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枣阳市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首届“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创在帝乡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”创新创业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大赛</w:t>
      </w:r>
    </w:p>
    <w:p>
      <w:pPr>
        <w:snapToGrid w:val="0"/>
        <w:spacing w:line="520" w:lineRule="exact"/>
        <w:jc w:val="center"/>
        <w:outlineLvl w:val="0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实地考察表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               </w:t>
      </w:r>
    </w:p>
    <w:tbl>
      <w:tblPr>
        <w:tblStyle w:val="3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025"/>
        <w:gridCol w:w="1346"/>
        <w:gridCol w:w="1447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2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3371" w:type="dxa"/>
            <w:gridSpan w:val="2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考察时间</w:t>
            </w:r>
          </w:p>
        </w:tc>
        <w:tc>
          <w:tcPr>
            <w:tcW w:w="1498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推荐单位实地考察人员（姓名及职务）</w:t>
            </w:r>
          </w:p>
        </w:tc>
        <w:tc>
          <w:tcPr>
            <w:tcW w:w="6316" w:type="dxa"/>
            <w:gridSpan w:val="4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2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企业参与考察人员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姓名及职务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6316" w:type="dxa"/>
            <w:gridSpan w:val="4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调研考察方式</w:t>
            </w:r>
          </w:p>
        </w:tc>
        <w:tc>
          <w:tcPr>
            <w:tcW w:w="6316" w:type="dxa"/>
            <w:gridSpan w:val="4"/>
          </w:tcPr>
          <w:p>
            <w:pPr>
              <w:spacing w:line="520" w:lineRule="exact"/>
              <w:ind w:firstLine="525" w:firstLineChars="250"/>
              <w:rPr>
                <w:rFonts w:ascii="仿宋_GB2312" w:eastAsia="仿宋_GB2312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6144" behindDoc="0" locked="0" layoutInCell="1" allowOverlap="1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100965</wp:posOffset>
                      </wp:positionV>
                      <wp:extent cx="224155" cy="213995"/>
                      <wp:effectExtent l="5080" t="4445" r="18415" b="101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0.2pt;margin-top:7.95pt;height:16.85pt;width:17.65pt;z-index:6144;mso-width-relative:page;mso-height-relative:page;" fillcolor="#FFFFFF" filled="t" stroked="t" coordsize="21600,21600" o:gfxdata="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399TtgAAAAJ&#10;AQAADwAAAAAAAAABACAAAAAiAAAAZHJzL2Rvd25yZXYueG1sUEsBAhQAFAAAAAgAh07iQJaanjTj&#10;AQAA3QMAAA4AAAAAAAAAAQAgAAAAJwEAAGRycy9lMm9Eb2MueG1sUEsFBgAAAAAGAAYAWQEAAHwF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6144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100965</wp:posOffset>
                      </wp:positionV>
                      <wp:extent cx="224155" cy="213995"/>
                      <wp:effectExtent l="5080" t="4445" r="18415" b="10160"/>
                      <wp:wrapNone/>
                      <wp:docPr id="1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67.95pt;margin-top:7.95pt;height:16.85pt;width:17.65pt;z-index:6144;mso-width-relative:page;mso-height-relative:page;" fillcolor="#FFFFFF" filled="t" stroked="t" coordsize="21600,21600" o:gfxdata="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G6i5TWAAAACQEA&#10;AA8AAAAAAAAAAQAgAAAAIgAAAGRycy9kb3ducmV2LnhtbFBLAQIUABQAAAAIAIdO4kBy4toT4wEA&#10;AN0DAAAOAAAAAAAAAAEAIAAAACUBAABkcnMvZTJvRG9jLnhtbFBLBQYAAAAABgAGAFkBAAB6BQAA&#10;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614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100965</wp:posOffset>
                      </wp:positionV>
                      <wp:extent cx="214630" cy="205105"/>
                      <wp:effectExtent l="4445" t="4445" r="9525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pt;margin-top:7.95pt;height:16.15pt;width:16.9pt;z-index:6144;mso-width-relative:page;mso-height-relative:page;" fillcolor="#FFFFFF" filled="t" stroked="t" coordsize="21600,21600" o:gfxdata="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f4/m9UAAAAH&#10;AQAADwAAAAAAAAABACAAAAAiAAAAZHJzL2Rvd25yZXYueG1sUEsBAhQAFAAAAAgAh07iQIPMKzPm&#10;AQAA3QMAAA4AAAAAAAAAAQAgAAAAJAEAAGRycy9lMm9Eb2MueG1sUEsFBgAAAAAGAAYAWQEAAHwF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>座谈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走访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（请说明）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2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实地考察情况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现场照片附后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6316" w:type="dxa"/>
            <w:gridSpan w:val="4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其他需要说明的问题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对项目实际运行情况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  <w:t>说明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、建议等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6316" w:type="dxa"/>
            <w:gridSpan w:val="4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291" w:type="dxa"/>
            <w:gridSpan w:val="2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（市内单位推荐项目）推荐单位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审核意见：</w:t>
            </w:r>
          </w:p>
          <w:p>
            <w:pPr>
              <w:spacing w:line="520" w:lineRule="exact"/>
              <w:rPr>
                <w:rFonts w:ascii="???????" w:eastAsiaTheme="minorEastAsia"/>
                <w:sz w:val="44"/>
                <w:szCs w:val="44"/>
              </w:rPr>
            </w:pPr>
          </w:p>
          <w:p>
            <w:pPr>
              <w:spacing w:line="520" w:lineRule="exact"/>
              <w:rPr>
                <w:rFonts w:ascii="???????" w:eastAsiaTheme="minorEastAsia"/>
                <w:sz w:val="44"/>
                <w:szCs w:val="4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签名）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52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年   月   日</w:t>
            </w:r>
          </w:p>
        </w:tc>
        <w:tc>
          <w:tcPr>
            <w:tcW w:w="4291" w:type="dxa"/>
            <w:gridSpan w:val="3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（市外直接申报项目）市市场监督管理局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审核意见：</w:t>
            </w:r>
          </w:p>
          <w:p>
            <w:pPr>
              <w:spacing w:line="520" w:lineRule="exact"/>
              <w:rPr>
                <w:rFonts w:ascii="???????" w:eastAsiaTheme="minorEastAsia"/>
                <w:sz w:val="44"/>
                <w:szCs w:val="4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签名）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520" w:lineRule="exact"/>
              <w:ind w:firstLine="1680" w:firstLineChars="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13FC4"/>
    <w:rsid w:val="1741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2019-09-20T00:22:00Z</dcterms:created>
  <dc:creator>丿YmM灬stronger丶</dc:creator>
  <cp:lastModifiedBy>丿YmM灬stronger丶</cp:lastModifiedBy>
  <dcterms:modified xsi:type="dcterms:W3CDTF">2019-09-20T00:23:09Z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